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13B79">
      <w:pPr>
        <w:rPr>
          <w:b/>
          <w:sz w:val="28"/>
          <w:szCs w:val="28"/>
          <w:lang w:val="tt-RU"/>
        </w:rPr>
      </w:pPr>
      <w:r w:rsidRPr="00313B79">
        <w:rPr>
          <w:b/>
          <w:sz w:val="28"/>
          <w:szCs w:val="28"/>
          <w:lang w:val="tt-RU"/>
        </w:rPr>
        <w:t>Хөрмәтле педагог-оештыручылар!</w:t>
      </w:r>
    </w:p>
    <w:p w:rsidR="00313B79" w:rsidRDefault="00313B79">
      <w:pPr>
        <w:rPr>
          <w:b/>
          <w:sz w:val="28"/>
          <w:szCs w:val="28"/>
          <w:lang w:val="tt-RU"/>
        </w:rPr>
      </w:pPr>
    </w:p>
    <w:p w:rsidR="00313B79" w:rsidRDefault="00313B79" w:rsidP="00313B79">
      <w:pPr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“Шәп әйдәман “ бәйгесе 19 февральдән 11 март конгә күчерелә!!!!</w:t>
      </w:r>
      <w:r w:rsidRPr="00313B79">
        <w:rPr>
          <w:b/>
          <w:sz w:val="28"/>
          <w:szCs w:val="28"/>
          <w:lang w:val="tt-RU"/>
        </w:rPr>
        <w:t xml:space="preserve"> </w:t>
      </w:r>
    </w:p>
    <w:p w:rsidR="00313B79" w:rsidRDefault="00313B79" w:rsidP="00313B79">
      <w:pPr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Уздыру урыны Таталачык мәктәбе, актлар залы. Регистрация 8.00 – 8.15 кадәр.</w:t>
      </w:r>
    </w:p>
    <w:p w:rsidR="00313B79" w:rsidRDefault="00313B79">
      <w:pPr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Искәрмә:</w:t>
      </w:r>
    </w:p>
    <w:p w:rsidR="00313B79" w:rsidRDefault="00313B79">
      <w:pPr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Заявкалар һәм папкаларны 5 нче мартка кадәр Мәгариф идарәсе, тәрбия һәм өстәмә белем бирү булеге (Хабирова Д.М.) тапшырып бетерүегез сорала.</w:t>
      </w:r>
    </w:p>
    <w:p w:rsidR="00313B79" w:rsidRDefault="00313B79">
      <w:pPr>
        <w:rPr>
          <w:b/>
          <w:sz w:val="28"/>
          <w:szCs w:val="28"/>
          <w:lang w:val="tt-RU"/>
        </w:rPr>
      </w:pPr>
    </w:p>
    <w:p w:rsidR="00313B79" w:rsidRDefault="00313B79">
      <w:pPr>
        <w:rPr>
          <w:b/>
          <w:sz w:val="28"/>
          <w:szCs w:val="28"/>
          <w:lang w:val="tt-RU"/>
        </w:rPr>
      </w:pPr>
    </w:p>
    <w:p w:rsidR="00313B79" w:rsidRDefault="00313B79">
      <w:pPr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 xml:space="preserve">Сезгә ихтирам белән, </w:t>
      </w:r>
    </w:p>
    <w:p w:rsidR="00313B79" w:rsidRDefault="00313B79">
      <w:pPr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 xml:space="preserve">Д.М.Хабирова </w:t>
      </w:r>
    </w:p>
    <w:p w:rsidR="00313B79" w:rsidRDefault="00313B79">
      <w:pPr>
        <w:rPr>
          <w:b/>
          <w:sz w:val="28"/>
          <w:szCs w:val="28"/>
          <w:lang w:val="tt-RU"/>
        </w:rPr>
      </w:pPr>
    </w:p>
    <w:p w:rsidR="00313B79" w:rsidRPr="00313B79" w:rsidRDefault="00313B79">
      <w:pPr>
        <w:rPr>
          <w:b/>
          <w:sz w:val="28"/>
          <w:szCs w:val="28"/>
          <w:lang w:val="tt-RU"/>
        </w:rPr>
      </w:pPr>
    </w:p>
    <w:sectPr w:rsidR="00313B79" w:rsidRPr="00313B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proofState w:spelling="clean" w:grammar="clean"/>
  <w:defaultTabStop w:val="708"/>
  <w:characterSpacingControl w:val="doNotCompress"/>
  <w:compat>
    <w:useFELayout/>
  </w:compat>
  <w:rsids>
    <w:rsidRoot w:val="00313B79"/>
    <w:rsid w:val="00313B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МКУ УО АМР</dc:creator>
  <cp:keywords/>
  <dc:description/>
  <cp:lastModifiedBy>МКУ УО АМР</cp:lastModifiedBy>
  <cp:revision>2</cp:revision>
  <dcterms:created xsi:type="dcterms:W3CDTF">2016-02-16T11:49:00Z</dcterms:created>
  <dcterms:modified xsi:type="dcterms:W3CDTF">2016-02-16T11:58:00Z</dcterms:modified>
</cp:coreProperties>
</file>